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A1" w:rsidRDefault="008D74A1" w:rsidP="00B57813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МУНИЦИПАЛЬНОЕ ОБРАЗОВАНИЕ «СЮМСКОЕ»</w:t>
      </w:r>
    </w:p>
    <w:p w:rsidR="008D74A1" w:rsidRDefault="008D74A1" w:rsidP="00B57813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ШЕНКУРСКОГО РАЙОНА АРХАНГЕЛЬСКОЙ ОБЛАСТИ</w:t>
      </w:r>
    </w:p>
    <w:p w:rsidR="008D74A1" w:rsidRDefault="008D74A1" w:rsidP="00B57813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74A1" w:rsidRDefault="008D74A1" w:rsidP="00B57813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МУНИЦИПАЛЬНЫЙ СОВЕТ ЧЕТВЕРТОГО СОЗЫВА</w:t>
      </w:r>
    </w:p>
    <w:p w:rsidR="008D74A1" w:rsidRPr="008D74A1" w:rsidRDefault="008D74A1" w:rsidP="00B57813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57813" w:rsidRPr="008D74A1" w:rsidRDefault="00765E9F" w:rsidP="00B57813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D74A1">
        <w:rPr>
          <w:rFonts w:ascii="Times New Roman" w:hAnsi="Times New Roman" w:cs="Times New Roman"/>
          <w:b/>
          <w:i/>
          <w:sz w:val="24"/>
          <w:szCs w:val="24"/>
        </w:rPr>
        <w:t>Восьмая</w:t>
      </w:r>
      <w:r w:rsidR="005F7E18" w:rsidRPr="008D74A1">
        <w:rPr>
          <w:rFonts w:ascii="Times New Roman" w:hAnsi="Times New Roman" w:cs="Times New Roman"/>
          <w:b/>
          <w:i/>
          <w:sz w:val="24"/>
          <w:szCs w:val="24"/>
        </w:rPr>
        <w:t xml:space="preserve"> 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8D74A1" w:rsidRDefault="00FF3FE9" w:rsidP="00D034FD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8D74A1">
        <w:rPr>
          <w:rFonts w:ascii="Times New Roman" w:hAnsi="Times New Roman" w:cs="Times New Roman"/>
          <w:b/>
          <w:i/>
          <w:sz w:val="24"/>
          <w:szCs w:val="24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D034FD" w:rsidRPr="008D74A1" w:rsidRDefault="007E3962" w:rsidP="008D74A1">
      <w:pPr>
        <w:ind w:left="-360"/>
        <w:jc w:val="both"/>
        <w:rPr>
          <w:b/>
          <w:sz w:val="24"/>
          <w:szCs w:val="24"/>
        </w:rPr>
      </w:pPr>
      <w:r w:rsidRPr="008D74A1">
        <w:rPr>
          <w:b/>
          <w:sz w:val="24"/>
          <w:szCs w:val="24"/>
        </w:rPr>
        <w:t xml:space="preserve"> </w:t>
      </w:r>
      <w:r w:rsidR="00E23FD6" w:rsidRPr="008D74A1">
        <w:rPr>
          <w:b/>
          <w:sz w:val="24"/>
          <w:szCs w:val="24"/>
        </w:rPr>
        <w:t xml:space="preserve">от  </w:t>
      </w:r>
      <w:r w:rsidR="00765E9F" w:rsidRPr="008D74A1">
        <w:rPr>
          <w:b/>
          <w:sz w:val="24"/>
          <w:szCs w:val="24"/>
        </w:rPr>
        <w:t>25</w:t>
      </w:r>
      <w:r w:rsidR="003810D9" w:rsidRPr="008D74A1">
        <w:rPr>
          <w:b/>
          <w:sz w:val="24"/>
          <w:szCs w:val="24"/>
        </w:rPr>
        <w:t xml:space="preserve"> декабря</w:t>
      </w:r>
      <w:r w:rsidR="00D034FD" w:rsidRPr="008D74A1">
        <w:rPr>
          <w:b/>
          <w:sz w:val="24"/>
          <w:szCs w:val="24"/>
        </w:rPr>
        <w:t xml:space="preserve">   201</w:t>
      </w:r>
      <w:r w:rsidR="00C11047" w:rsidRPr="008D74A1">
        <w:rPr>
          <w:b/>
          <w:sz w:val="24"/>
          <w:szCs w:val="24"/>
        </w:rPr>
        <w:t>7</w:t>
      </w:r>
      <w:r w:rsidR="003A4DD0" w:rsidRPr="008D74A1">
        <w:rPr>
          <w:b/>
          <w:sz w:val="24"/>
          <w:szCs w:val="24"/>
        </w:rPr>
        <w:t xml:space="preserve"> года</w:t>
      </w:r>
      <w:r w:rsidR="00D034FD" w:rsidRPr="008D74A1">
        <w:rPr>
          <w:b/>
          <w:sz w:val="24"/>
          <w:szCs w:val="24"/>
        </w:rPr>
        <w:t xml:space="preserve">                                        </w:t>
      </w:r>
      <w:r w:rsidR="00821246" w:rsidRPr="008D74A1">
        <w:rPr>
          <w:b/>
          <w:sz w:val="24"/>
          <w:szCs w:val="24"/>
        </w:rPr>
        <w:t xml:space="preserve">  </w:t>
      </w:r>
      <w:r w:rsidR="00D034FD" w:rsidRPr="008D74A1">
        <w:rPr>
          <w:b/>
          <w:sz w:val="24"/>
          <w:szCs w:val="24"/>
        </w:rPr>
        <w:t xml:space="preserve"> </w:t>
      </w:r>
      <w:r w:rsidR="008D74A1" w:rsidRPr="008D74A1">
        <w:rPr>
          <w:b/>
          <w:sz w:val="24"/>
          <w:szCs w:val="24"/>
        </w:rPr>
        <w:t xml:space="preserve">                       </w:t>
      </w:r>
      <w:r w:rsidR="00D034FD" w:rsidRPr="008D74A1">
        <w:rPr>
          <w:b/>
          <w:sz w:val="24"/>
          <w:szCs w:val="24"/>
        </w:rPr>
        <w:t xml:space="preserve">           </w:t>
      </w:r>
      <w:r w:rsidRPr="008D74A1">
        <w:rPr>
          <w:b/>
          <w:sz w:val="24"/>
          <w:szCs w:val="24"/>
        </w:rPr>
        <w:t xml:space="preserve">   </w:t>
      </w:r>
      <w:r w:rsidR="008D74A1">
        <w:rPr>
          <w:b/>
          <w:sz w:val="24"/>
          <w:szCs w:val="24"/>
        </w:rPr>
        <w:t xml:space="preserve">              </w:t>
      </w:r>
      <w:r w:rsidR="00D4716C" w:rsidRPr="008D74A1">
        <w:rPr>
          <w:b/>
          <w:sz w:val="24"/>
          <w:szCs w:val="24"/>
        </w:rPr>
        <w:t xml:space="preserve">    </w:t>
      </w:r>
      <w:r w:rsidRPr="008D74A1">
        <w:rPr>
          <w:b/>
          <w:sz w:val="24"/>
          <w:szCs w:val="24"/>
        </w:rPr>
        <w:t xml:space="preserve">   </w:t>
      </w:r>
      <w:r w:rsidR="00D4716C" w:rsidRPr="008D74A1">
        <w:rPr>
          <w:b/>
          <w:sz w:val="24"/>
          <w:szCs w:val="24"/>
        </w:rPr>
        <w:t xml:space="preserve">  </w:t>
      </w:r>
      <w:r w:rsidRPr="008D74A1">
        <w:rPr>
          <w:b/>
          <w:sz w:val="24"/>
          <w:szCs w:val="24"/>
        </w:rPr>
        <w:t xml:space="preserve"> </w:t>
      </w:r>
      <w:r w:rsidR="003A4DD0" w:rsidRPr="008D74A1">
        <w:rPr>
          <w:b/>
          <w:sz w:val="24"/>
          <w:szCs w:val="24"/>
        </w:rPr>
        <w:t xml:space="preserve">  </w:t>
      </w:r>
      <w:r w:rsidR="00D034FD" w:rsidRPr="008D74A1">
        <w:rPr>
          <w:b/>
          <w:sz w:val="24"/>
          <w:szCs w:val="24"/>
        </w:rPr>
        <w:t xml:space="preserve">№ </w:t>
      </w:r>
      <w:bookmarkStart w:id="0" w:name="_GoBack"/>
      <w:bookmarkEnd w:id="0"/>
      <w:r w:rsidR="00765E9F" w:rsidRPr="008D74A1">
        <w:rPr>
          <w:b/>
          <w:sz w:val="24"/>
          <w:szCs w:val="24"/>
        </w:rPr>
        <w:t>26</w:t>
      </w:r>
    </w:p>
    <w:p w:rsidR="00D034FD" w:rsidRPr="008D74A1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D74A1" w:rsidRPr="008D74A1" w:rsidRDefault="008D74A1" w:rsidP="00D034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11047" w:rsidRPr="008D74A1" w:rsidRDefault="00C13BF1" w:rsidP="00765E9F">
      <w:pPr>
        <w:jc w:val="both"/>
        <w:rPr>
          <w:rFonts w:eastAsiaTheme="minorHAnsi"/>
          <w:b/>
          <w:sz w:val="24"/>
          <w:szCs w:val="24"/>
          <w:lang w:eastAsia="en-US"/>
        </w:rPr>
      </w:pPr>
      <w:r w:rsidRPr="008D74A1">
        <w:rPr>
          <w:rFonts w:eastAsia="Calibri"/>
          <w:b/>
          <w:sz w:val="24"/>
          <w:szCs w:val="24"/>
        </w:rPr>
        <w:t>О</w:t>
      </w:r>
      <w:r w:rsidR="00F9787E" w:rsidRPr="008D74A1">
        <w:rPr>
          <w:rFonts w:eastAsia="Calibri"/>
          <w:b/>
          <w:sz w:val="24"/>
          <w:szCs w:val="24"/>
        </w:rPr>
        <w:t xml:space="preserve"> признании </w:t>
      </w:r>
      <w:r w:rsidR="003A4DD0" w:rsidRPr="008D74A1">
        <w:rPr>
          <w:rFonts w:eastAsia="Calibri"/>
          <w:b/>
          <w:sz w:val="24"/>
          <w:szCs w:val="24"/>
        </w:rPr>
        <w:t xml:space="preserve">  </w:t>
      </w:r>
      <w:r w:rsidR="00F9787E" w:rsidRPr="008D74A1">
        <w:rPr>
          <w:rFonts w:eastAsia="Calibri"/>
          <w:b/>
          <w:sz w:val="24"/>
          <w:szCs w:val="24"/>
        </w:rPr>
        <w:t xml:space="preserve">утратившим силу </w:t>
      </w:r>
      <w:r w:rsidRPr="008D74A1">
        <w:rPr>
          <w:rFonts w:eastAsia="Calibri"/>
          <w:b/>
          <w:sz w:val="24"/>
          <w:szCs w:val="24"/>
        </w:rPr>
        <w:t xml:space="preserve"> </w:t>
      </w:r>
      <w:r w:rsidR="00C80D98" w:rsidRPr="008D74A1">
        <w:rPr>
          <w:rFonts w:eastAsia="Calibri"/>
          <w:b/>
          <w:sz w:val="24"/>
          <w:szCs w:val="24"/>
        </w:rPr>
        <w:t xml:space="preserve"> решени</w:t>
      </w:r>
      <w:r w:rsidR="00347CFC" w:rsidRPr="008D74A1">
        <w:rPr>
          <w:rFonts w:eastAsia="Calibri"/>
          <w:b/>
          <w:sz w:val="24"/>
          <w:szCs w:val="24"/>
        </w:rPr>
        <w:t>я</w:t>
      </w:r>
      <w:r w:rsidR="00C80D98" w:rsidRPr="008D74A1">
        <w:rPr>
          <w:rFonts w:eastAsia="Calibri"/>
          <w:b/>
          <w:sz w:val="24"/>
          <w:szCs w:val="24"/>
        </w:rPr>
        <w:t xml:space="preserve"> </w:t>
      </w:r>
      <w:r w:rsidR="00765E9F" w:rsidRPr="008D74A1">
        <w:rPr>
          <w:rFonts w:eastAsia="Calibri"/>
          <w:b/>
          <w:sz w:val="24"/>
          <w:szCs w:val="24"/>
        </w:rPr>
        <w:t xml:space="preserve"> муниципального Совета </w:t>
      </w:r>
      <w:r w:rsidRPr="008D74A1">
        <w:rPr>
          <w:rFonts w:eastAsia="Calibri"/>
          <w:b/>
          <w:sz w:val="24"/>
          <w:szCs w:val="24"/>
        </w:rPr>
        <w:t xml:space="preserve"> </w:t>
      </w:r>
      <w:r w:rsidR="00C80D98" w:rsidRPr="008D74A1">
        <w:rPr>
          <w:rFonts w:eastAsia="Calibri"/>
          <w:b/>
          <w:sz w:val="24"/>
          <w:szCs w:val="24"/>
        </w:rPr>
        <w:t xml:space="preserve">муниципального образования </w:t>
      </w:r>
      <w:r w:rsidR="00765E9F" w:rsidRPr="008D74A1">
        <w:rPr>
          <w:rFonts w:eastAsia="Calibri"/>
          <w:b/>
          <w:sz w:val="24"/>
          <w:szCs w:val="24"/>
        </w:rPr>
        <w:t xml:space="preserve"> «</w:t>
      </w:r>
      <w:proofErr w:type="spellStart"/>
      <w:r w:rsidR="00765E9F" w:rsidRPr="008D74A1">
        <w:rPr>
          <w:rFonts w:eastAsia="Calibri"/>
          <w:b/>
          <w:sz w:val="24"/>
          <w:szCs w:val="24"/>
        </w:rPr>
        <w:t>Сюм</w:t>
      </w:r>
      <w:r w:rsidRPr="008D74A1">
        <w:rPr>
          <w:rFonts w:eastAsia="Calibri"/>
          <w:b/>
          <w:sz w:val="24"/>
          <w:szCs w:val="24"/>
        </w:rPr>
        <w:t>ское</w:t>
      </w:r>
      <w:proofErr w:type="spellEnd"/>
      <w:r w:rsidRPr="008D74A1">
        <w:rPr>
          <w:rFonts w:eastAsia="Calibri"/>
          <w:b/>
          <w:sz w:val="24"/>
          <w:szCs w:val="24"/>
        </w:rPr>
        <w:t>»</w:t>
      </w:r>
      <w:r w:rsidR="003810D9" w:rsidRPr="008D74A1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</w:t>
      </w:r>
      <w:r w:rsidR="00C11047" w:rsidRPr="008D74A1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</w:t>
      </w:r>
      <w:r w:rsidR="00347CFC" w:rsidRPr="008D74A1">
        <w:rPr>
          <w:rFonts w:eastAsiaTheme="minorHAnsi"/>
          <w:b/>
          <w:sz w:val="24"/>
          <w:szCs w:val="24"/>
          <w:lang w:eastAsia="en-US"/>
        </w:rPr>
        <w:t xml:space="preserve">от </w:t>
      </w:r>
      <w:r w:rsidR="00C11047" w:rsidRPr="008D74A1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765E9F" w:rsidRPr="008D74A1">
        <w:rPr>
          <w:rFonts w:eastAsiaTheme="minorHAnsi"/>
          <w:b/>
          <w:sz w:val="24"/>
          <w:szCs w:val="24"/>
          <w:lang w:eastAsia="en-US"/>
        </w:rPr>
        <w:t>26</w:t>
      </w:r>
      <w:r w:rsidR="00FA2B7F" w:rsidRPr="008D74A1">
        <w:rPr>
          <w:rFonts w:eastAsiaTheme="minorHAnsi"/>
          <w:b/>
          <w:sz w:val="24"/>
          <w:szCs w:val="24"/>
          <w:lang w:eastAsia="en-US"/>
        </w:rPr>
        <w:t xml:space="preserve"> декабря </w:t>
      </w:r>
      <w:r w:rsidR="00347CFC" w:rsidRPr="008D74A1">
        <w:rPr>
          <w:rFonts w:eastAsiaTheme="minorHAnsi"/>
          <w:b/>
          <w:sz w:val="24"/>
          <w:szCs w:val="24"/>
          <w:lang w:eastAsia="en-US"/>
        </w:rPr>
        <w:t xml:space="preserve"> 2012 </w:t>
      </w:r>
      <w:r w:rsidR="00C11047" w:rsidRPr="008D74A1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765E9F" w:rsidRPr="008D74A1">
        <w:rPr>
          <w:rFonts w:eastAsiaTheme="minorHAnsi"/>
          <w:b/>
          <w:sz w:val="24"/>
          <w:szCs w:val="24"/>
          <w:lang w:eastAsia="en-US"/>
        </w:rPr>
        <w:t>года № 1</w:t>
      </w:r>
      <w:r w:rsidR="00347CFC" w:rsidRPr="008D74A1">
        <w:rPr>
          <w:rFonts w:eastAsiaTheme="minorHAnsi"/>
          <w:b/>
          <w:sz w:val="24"/>
          <w:szCs w:val="24"/>
          <w:lang w:eastAsia="en-US"/>
        </w:rPr>
        <w:t>7</w:t>
      </w:r>
      <w:r w:rsidR="00FA2B7F" w:rsidRPr="008D74A1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C11047" w:rsidRPr="008D74A1">
        <w:rPr>
          <w:b/>
          <w:sz w:val="24"/>
          <w:szCs w:val="24"/>
        </w:rPr>
        <w:t xml:space="preserve">«Об утверждении Положения об участии  в  профилактике терроризма </w:t>
      </w:r>
      <w:r w:rsidR="00FA2B7F" w:rsidRPr="008D74A1">
        <w:rPr>
          <w:b/>
          <w:sz w:val="24"/>
          <w:szCs w:val="24"/>
        </w:rPr>
        <w:t xml:space="preserve"> </w:t>
      </w:r>
      <w:r w:rsidR="00C11047" w:rsidRPr="008D74A1">
        <w:rPr>
          <w:b/>
          <w:sz w:val="24"/>
          <w:szCs w:val="24"/>
        </w:rPr>
        <w:t xml:space="preserve">и экстремизма, </w:t>
      </w:r>
      <w:r w:rsidR="00FA2B7F" w:rsidRPr="008D74A1">
        <w:rPr>
          <w:b/>
          <w:sz w:val="24"/>
          <w:szCs w:val="24"/>
        </w:rPr>
        <w:t xml:space="preserve"> </w:t>
      </w:r>
      <w:r w:rsidR="00C11047" w:rsidRPr="008D74A1">
        <w:rPr>
          <w:b/>
          <w:sz w:val="24"/>
          <w:szCs w:val="24"/>
        </w:rPr>
        <w:t>а также  в минимизации и (или) ликвидации последствий проявления терроризма и экстремизма в границах мун</w:t>
      </w:r>
      <w:r w:rsidR="00765E9F" w:rsidRPr="008D74A1">
        <w:rPr>
          <w:b/>
          <w:sz w:val="24"/>
          <w:szCs w:val="24"/>
        </w:rPr>
        <w:t>иципального образования «</w:t>
      </w:r>
      <w:proofErr w:type="spellStart"/>
      <w:r w:rsidR="00765E9F" w:rsidRPr="008D74A1">
        <w:rPr>
          <w:b/>
          <w:sz w:val="24"/>
          <w:szCs w:val="24"/>
        </w:rPr>
        <w:t>Сюм</w:t>
      </w:r>
      <w:r w:rsidR="00C11047" w:rsidRPr="008D74A1">
        <w:rPr>
          <w:b/>
          <w:sz w:val="24"/>
          <w:szCs w:val="24"/>
        </w:rPr>
        <w:t>ское</w:t>
      </w:r>
      <w:proofErr w:type="spellEnd"/>
      <w:r w:rsidR="00C11047" w:rsidRPr="008D74A1">
        <w:rPr>
          <w:b/>
          <w:sz w:val="24"/>
          <w:szCs w:val="24"/>
        </w:rPr>
        <w:t>»</w:t>
      </w:r>
    </w:p>
    <w:p w:rsidR="00C11047" w:rsidRDefault="00C11047" w:rsidP="00765E9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4A1" w:rsidRPr="008D74A1" w:rsidRDefault="008D74A1" w:rsidP="00765E9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1047" w:rsidRPr="008D74A1" w:rsidRDefault="00C11047" w:rsidP="00C11047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D74A1">
        <w:rPr>
          <w:rFonts w:ascii="Times New Roman" w:hAnsi="Times New Roman"/>
          <w:sz w:val="24"/>
          <w:szCs w:val="24"/>
          <w:lang w:eastAsia="ru-RU"/>
        </w:rPr>
        <w:t>В соответствии  с  Федеральным законом  от  06 октября   2003 года   № 131-ФЗ «Об общих принципах организации местного самоуправления в Российской Федерации», Уставом мун</w:t>
      </w:r>
      <w:r w:rsidR="00765E9F" w:rsidRPr="008D74A1">
        <w:rPr>
          <w:rFonts w:ascii="Times New Roman" w:hAnsi="Times New Roman"/>
          <w:sz w:val="24"/>
          <w:szCs w:val="24"/>
          <w:lang w:eastAsia="ru-RU"/>
        </w:rPr>
        <w:t>иципального образования «</w:t>
      </w:r>
      <w:proofErr w:type="spellStart"/>
      <w:r w:rsidR="00765E9F" w:rsidRPr="008D74A1">
        <w:rPr>
          <w:rFonts w:ascii="Times New Roman" w:hAnsi="Times New Roman"/>
          <w:sz w:val="24"/>
          <w:szCs w:val="24"/>
          <w:lang w:eastAsia="ru-RU"/>
        </w:rPr>
        <w:t>Сюмское</w:t>
      </w:r>
      <w:proofErr w:type="spellEnd"/>
      <w:r w:rsidR="00765E9F" w:rsidRPr="008D74A1">
        <w:rPr>
          <w:rFonts w:ascii="Times New Roman" w:hAnsi="Times New Roman"/>
          <w:sz w:val="24"/>
          <w:szCs w:val="24"/>
          <w:lang w:eastAsia="ru-RU"/>
        </w:rPr>
        <w:t xml:space="preserve">», муниципальный Совет </w:t>
      </w:r>
      <w:r w:rsidRPr="008D74A1">
        <w:rPr>
          <w:rFonts w:ascii="Times New Roman" w:hAnsi="Times New Roman"/>
          <w:sz w:val="24"/>
          <w:szCs w:val="24"/>
          <w:lang w:eastAsia="ru-RU"/>
        </w:rPr>
        <w:t xml:space="preserve"> мун</w:t>
      </w:r>
      <w:r w:rsidR="00765E9F" w:rsidRPr="008D74A1">
        <w:rPr>
          <w:rFonts w:ascii="Times New Roman" w:hAnsi="Times New Roman"/>
          <w:sz w:val="24"/>
          <w:szCs w:val="24"/>
          <w:lang w:eastAsia="ru-RU"/>
        </w:rPr>
        <w:t>иципального образования «</w:t>
      </w:r>
      <w:proofErr w:type="spellStart"/>
      <w:r w:rsidR="00765E9F" w:rsidRPr="008D74A1">
        <w:rPr>
          <w:rFonts w:ascii="Times New Roman" w:hAnsi="Times New Roman"/>
          <w:sz w:val="24"/>
          <w:szCs w:val="24"/>
          <w:lang w:eastAsia="ru-RU"/>
        </w:rPr>
        <w:t>Сюм</w:t>
      </w:r>
      <w:r w:rsidRPr="008D74A1">
        <w:rPr>
          <w:rFonts w:ascii="Times New Roman" w:hAnsi="Times New Roman"/>
          <w:sz w:val="24"/>
          <w:szCs w:val="24"/>
          <w:lang w:eastAsia="ru-RU"/>
        </w:rPr>
        <w:t>ское</w:t>
      </w:r>
      <w:proofErr w:type="spellEnd"/>
      <w:r w:rsidRPr="008D74A1">
        <w:rPr>
          <w:rFonts w:ascii="Times New Roman" w:hAnsi="Times New Roman"/>
          <w:sz w:val="24"/>
          <w:szCs w:val="24"/>
          <w:lang w:eastAsia="ru-RU"/>
        </w:rPr>
        <w:t xml:space="preserve">»  </w:t>
      </w:r>
      <w:proofErr w:type="spellStart"/>
      <w:proofErr w:type="gramStart"/>
      <w:r w:rsidRPr="008D74A1">
        <w:rPr>
          <w:rFonts w:ascii="Times New Roman" w:hAnsi="Times New Roman"/>
          <w:b/>
          <w:sz w:val="24"/>
          <w:szCs w:val="24"/>
          <w:lang w:eastAsia="ru-RU"/>
        </w:rPr>
        <w:t>р</w:t>
      </w:r>
      <w:proofErr w:type="spellEnd"/>
      <w:proofErr w:type="gramEnd"/>
      <w:r w:rsidRPr="008D74A1">
        <w:rPr>
          <w:rFonts w:ascii="Times New Roman" w:hAnsi="Times New Roman"/>
          <w:b/>
          <w:sz w:val="24"/>
          <w:szCs w:val="24"/>
          <w:lang w:eastAsia="ru-RU"/>
        </w:rPr>
        <w:t xml:space="preserve"> е </w:t>
      </w:r>
      <w:proofErr w:type="spellStart"/>
      <w:r w:rsidRPr="008D74A1">
        <w:rPr>
          <w:rFonts w:ascii="Times New Roman" w:hAnsi="Times New Roman"/>
          <w:b/>
          <w:sz w:val="24"/>
          <w:szCs w:val="24"/>
          <w:lang w:eastAsia="ru-RU"/>
        </w:rPr>
        <w:t>ш</w:t>
      </w:r>
      <w:proofErr w:type="spellEnd"/>
      <w:r w:rsidRPr="008D74A1">
        <w:rPr>
          <w:rFonts w:ascii="Times New Roman" w:hAnsi="Times New Roman"/>
          <w:b/>
          <w:sz w:val="24"/>
          <w:szCs w:val="24"/>
          <w:lang w:eastAsia="ru-RU"/>
        </w:rPr>
        <w:t xml:space="preserve"> и л: </w:t>
      </w:r>
    </w:p>
    <w:p w:rsidR="00347CFC" w:rsidRPr="008D74A1" w:rsidRDefault="00347CFC" w:rsidP="003810D9">
      <w:pPr>
        <w:jc w:val="center"/>
        <w:rPr>
          <w:b/>
          <w:sz w:val="24"/>
          <w:szCs w:val="24"/>
        </w:rPr>
      </w:pPr>
    </w:p>
    <w:p w:rsidR="00C80D98" w:rsidRPr="008D74A1" w:rsidRDefault="00765E9F" w:rsidP="008D74A1">
      <w:pPr>
        <w:pStyle w:val="aa"/>
        <w:numPr>
          <w:ilvl w:val="0"/>
          <w:numId w:val="7"/>
        </w:numPr>
        <w:jc w:val="both"/>
        <w:rPr>
          <w:sz w:val="24"/>
          <w:szCs w:val="24"/>
        </w:rPr>
      </w:pPr>
      <w:r w:rsidRPr="008D74A1">
        <w:rPr>
          <w:sz w:val="24"/>
          <w:szCs w:val="24"/>
        </w:rPr>
        <w:t>Решение муниципального Совета</w:t>
      </w:r>
      <w:r w:rsidR="00C11047" w:rsidRPr="008D74A1">
        <w:rPr>
          <w:sz w:val="24"/>
          <w:szCs w:val="24"/>
        </w:rPr>
        <w:t xml:space="preserve"> мун</w:t>
      </w:r>
      <w:r w:rsidRPr="008D74A1">
        <w:rPr>
          <w:sz w:val="24"/>
          <w:szCs w:val="24"/>
        </w:rPr>
        <w:t>иципального образования «</w:t>
      </w:r>
      <w:proofErr w:type="spellStart"/>
      <w:r w:rsidRPr="008D74A1">
        <w:rPr>
          <w:sz w:val="24"/>
          <w:szCs w:val="24"/>
        </w:rPr>
        <w:t>Сюмское</w:t>
      </w:r>
      <w:proofErr w:type="spellEnd"/>
      <w:r w:rsidRPr="008D74A1">
        <w:rPr>
          <w:sz w:val="24"/>
          <w:szCs w:val="24"/>
        </w:rPr>
        <w:t>»  от  26 декабря 2012 года  №  1</w:t>
      </w:r>
      <w:r w:rsidR="00C11047" w:rsidRPr="008D74A1">
        <w:rPr>
          <w:sz w:val="24"/>
          <w:szCs w:val="24"/>
        </w:rPr>
        <w:t xml:space="preserve">7 «Об утверждении Положения об участии  в  профилактике </w:t>
      </w:r>
      <w:r w:rsidR="00FA2B7F" w:rsidRPr="008D74A1">
        <w:rPr>
          <w:sz w:val="24"/>
          <w:szCs w:val="24"/>
        </w:rPr>
        <w:t xml:space="preserve"> </w:t>
      </w:r>
      <w:r w:rsidR="00C11047" w:rsidRPr="008D74A1">
        <w:rPr>
          <w:sz w:val="24"/>
          <w:szCs w:val="24"/>
        </w:rPr>
        <w:t>терроризма и экстремизма, а также  в минимизации и (или) ликвидации последствий проявления терроризма и экстремизма в границах мун</w:t>
      </w:r>
      <w:r w:rsidRPr="008D74A1">
        <w:rPr>
          <w:sz w:val="24"/>
          <w:szCs w:val="24"/>
        </w:rPr>
        <w:t>иципального образования «</w:t>
      </w:r>
      <w:proofErr w:type="spellStart"/>
      <w:r w:rsidRPr="008D74A1">
        <w:rPr>
          <w:sz w:val="24"/>
          <w:szCs w:val="24"/>
        </w:rPr>
        <w:t>Сюм</w:t>
      </w:r>
      <w:r w:rsidR="00C11047" w:rsidRPr="008D74A1">
        <w:rPr>
          <w:sz w:val="24"/>
          <w:szCs w:val="24"/>
        </w:rPr>
        <w:t>ское</w:t>
      </w:r>
      <w:proofErr w:type="spellEnd"/>
      <w:r w:rsidR="00C11047" w:rsidRPr="008D74A1">
        <w:rPr>
          <w:sz w:val="24"/>
          <w:szCs w:val="24"/>
        </w:rPr>
        <w:t>» п</w:t>
      </w:r>
      <w:r w:rsidR="00C80D98" w:rsidRPr="008D74A1">
        <w:rPr>
          <w:sz w:val="24"/>
          <w:szCs w:val="24"/>
        </w:rPr>
        <w:t>ризнать утратившим силу</w:t>
      </w:r>
      <w:r w:rsidR="00C11047" w:rsidRPr="008D74A1">
        <w:rPr>
          <w:sz w:val="24"/>
          <w:szCs w:val="24"/>
        </w:rPr>
        <w:t>.</w:t>
      </w:r>
    </w:p>
    <w:p w:rsidR="008D74A1" w:rsidRPr="008D74A1" w:rsidRDefault="008D74A1" w:rsidP="008D74A1">
      <w:pPr>
        <w:pStyle w:val="aa"/>
        <w:ind w:left="888"/>
        <w:jc w:val="both"/>
        <w:rPr>
          <w:sz w:val="24"/>
          <w:szCs w:val="24"/>
        </w:rPr>
      </w:pPr>
    </w:p>
    <w:p w:rsidR="00F9787E" w:rsidRPr="008D74A1" w:rsidRDefault="00F9787E" w:rsidP="00F9787E">
      <w:pPr>
        <w:tabs>
          <w:tab w:val="left" w:pos="1134"/>
        </w:tabs>
        <w:suppressAutoHyphens/>
        <w:autoSpaceDE w:val="0"/>
        <w:jc w:val="both"/>
        <w:rPr>
          <w:sz w:val="24"/>
          <w:szCs w:val="24"/>
        </w:rPr>
      </w:pPr>
      <w:r w:rsidRPr="008D74A1">
        <w:rPr>
          <w:sz w:val="24"/>
          <w:szCs w:val="24"/>
        </w:rPr>
        <w:t xml:space="preserve">         2.  </w:t>
      </w:r>
      <w:r w:rsidR="008D74A1">
        <w:rPr>
          <w:sz w:val="24"/>
          <w:szCs w:val="24"/>
        </w:rPr>
        <w:t xml:space="preserve"> </w:t>
      </w:r>
      <w:r w:rsidRPr="008D74A1">
        <w:rPr>
          <w:sz w:val="24"/>
          <w:szCs w:val="24"/>
        </w:rPr>
        <w:t xml:space="preserve">Настоящее решение вступает в силу </w:t>
      </w:r>
      <w:r w:rsidR="00C11047" w:rsidRPr="008D74A1">
        <w:rPr>
          <w:sz w:val="24"/>
          <w:szCs w:val="24"/>
        </w:rPr>
        <w:t>после</w:t>
      </w:r>
      <w:r w:rsidRPr="008D74A1">
        <w:rPr>
          <w:sz w:val="24"/>
          <w:szCs w:val="24"/>
        </w:rPr>
        <w:t xml:space="preserve"> его официального опубликования. </w:t>
      </w:r>
    </w:p>
    <w:p w:rsidR="00D034FD" w:rsidRPr="008D74A1" w:rsidRDefault="00D034FD" w:rsidP="00D034FD">
      <w:pPr>
        <w:autoSpaceDE w:val="0"/>
        <w:ind w:firstLine="567"/>
        <w:jc w:val="both"/>
        <w:rPr>
          <w:sz w:val="24"/>
          <w:szCs w:val="24"/>
        </w:rPr>
      </w:pPr>
    </w:p>
    <w:p w:rsidR="003A2968" w:rsidRPr="008D74A1" w:rsidRDefault="003A2968" w:rsidP="00D034FD">
      <w:pPr>
        <w:autoSpaceDE w:val="0"/>
        <w:ind w:firstLine="567"/>
        <w:jc w:val="both"/>
        <w:rPr>
          <w:sz w:val="24"/>
          <w:szCs w:val="24"/>
        </w:rPr>
      </w:pPr>
    </w:p>
    <w:p w:rsidR="003A2968" w:rsidRDefault="003A2968" w:rsidP="00D034FD">
      <w:pPr>
        <w:autoSpaceDE w:val="0"/>
        <w:ind w:firstLine="567"/>
        <w:jc w:val="both"/>
        <w:rPr>
          <w:sz w:val="24"/>
          <w:szCs w:val="24"/>
        </w:rPr>
      </w:pPr>
    </w:p>
    <w:p w:rsidR="008D74A1" w:rsidRDefault="008D74A1" w:rsidP="00D034FD">
      <w:pPr>
        <w:autoSpaceDE w:val="0"/>
        <w:ind w:firstLine="567"/>
        <w:jc w:val="both"/>
        <w:rPr>
          <w:sz w:val="24"/>
          <w:szCs w:val="24"/>
        </w:rPr>
      </w:pPr>
    </w:p>
    <w:p w:rsidR="008D74A1" w:rsidRPr="008D74A1" w:rsidRDefault="008D74A1" w:rsidP="00D034FD">
      <w:pPr>
        <w:autoSpaceDE w:val="0"/>
        <w:ind w:firstLine="567"/>
        <w:jc w:val="both"/>
        <w:rPr>
          <w:sz w:val="24"/>
          <w:szCs w:val="24"/>
        </w:rPr>
      </w:pPr>
    </w:p>
    <w:p w:rsidR="008D74A1" w:rsidRDefault="00994740" w:rsidP="008D74A1">
      <w:pPr>
        <w:autoSpaceDE w:val="0"/>
        <w:jc w:val="both"/>
        <w:rPr>
          <w:sz w:val="24"/>
          <w:szCs w:val="24"/>
        </w:rPr>
      </w:pPr>
      <w:r w:rsidRPr="008D74A1">
        <w:rPr>
          <w:sz w:val="24"/>
          <w:szCs w:val="24"/>
        </w:rPr>
        <w:t xml:space="preserve">Глава </w:t>
      </w:r>
      <w:r w:rsidR="00D034FD" w:rsidRPr="008D74A1">
        <w:rPr>
          <w:sz w:val="24"/>
          <w:szCs w:val="24"/>
        </w:rPr>
        <w:t xml:space="preserve">муниципального </w:t>
      </w:r>
      <w:r w:rsidR="008D74A1">
        <w:rPr>
          <w:sz w:val="24"/>
          <w:szCs w:val="24"/>
        </w:rPr>
        <w:t>образования</w:t>
      </w:r>
    </w:p>
    <w:p w:rsidR="00D034FD" w:rsidRPr="008D74A1" w:rsidRDefault="00765E9F" w:rsidP="008D74A1">
      <w:pPr>
        <w:autoSpaceDE w:val="0"/>
        <w:jc w:val="both"/>
        <w:rPr>
          <w:sz w:val="24"/>
          <w:szCs w:val="24"/>
        </w:rPr>
      </w:pPr>
      <w:r w:rsidRPr="008D74A1">
        <w:rPr>
          <w:sz w:val="24"/>
          <w:szCs w:val="24"/>
        </w:rPr>
        <w:t>«</w:t>
      </w:r>
      <w:proofErr w:type="spellStart"/>
      <w:r w:rsidRPr="008D74A1">
        <w:rPr>
          <w:sz w:val="24"/>
          <w:szCs w:val="24"/>
        </w:rPr>
        <w:t>Сюм</w:t>
      </w:r>
      <w:r w:rsidR="00D034FD" w:rsidRPr="008D74A1">
        <w:rPr>
          <w:sz w:val="24"/>
          <w:szCs w:val="24"/>
        </w:rPr>
        <w:t>ское</w:t>
      </w:r>
      <w:proofErr w:type="spellEnd"/>
      <w:r w:rsidR="00D034FD" w:rsidRPr="008D74A1">
        <w:rPr>
          <w:sz w:val="24"/>
          <w:szCs w:val="24"/>
        </w:rPr>
        <w:t xml:space="preserve">»                                           </w:t>
      </w:r>
      <w:r w:rsidR="003A4DD0" w:rsidRPr="008D74A1">
        <w:rPr>
          <w:sz w:val="24"/>
          <w:szCs w:val="24"/>
        </w:rPr>
        <w:t xml:space="preserve">               </w:t>
      </w:r>
      <w:r w:rsidR="003A2968" w:rsidRPr="008D74A1">
        <w:rPr>
          <w:sz w:val="24"/>
          <w:szCs w:val="24"/>
        </w:rPr>
        <w:t xml:space="preserve">      </w:t>
      </w:r>
      <w:r w:rsidR="003A4DD0" w:rsidRPr="008D74A1">
        <w:rPr>
          <w:sz w:val="24"/>
          <w:szCs w:val="24"/>
        </w:rPr>
        <w:t xml:space="preserve"> </w:t>
      </w:r>
      <w:r w:rsidR="008D74A1">
        <w:rPr>
          <w:sz w:val="24"/>
          <w:szCs w:val="24"/>
        </w:rPr>
        <w:t xml:space="preserve">                                             </w:t>
      </w:r>
      <w:r w:rsidR="003A4DD0" w:rsidRPr="008D74A1">
        <w:rPr>
          <w:sz w:val="24"/>
          <w:szCs w:val="24"/>
        </w:rPr>
        <w:t xml:space="preserve"> </w:t>
      </w:r>
      <w:r w:rsidR="003A2968" w:rsidRPr="008D74A1">
        <w:rPr>
          <w:sz w:val="24"/>
          <w:szCs w:val="24"/>
        </w:rPr>
        <w:t xml:space="preserve">С.А. </w:t>
      </w:r>
      <w:proofErr w:type="spellStart"/>
      <w:r w:rsidR="003A2968" w:rsidRPr="008D74A1">
        <w:rPr>
          <w:sz w:val="24"/>
          <w:szCs w:val="24"/>
        </w:rPr>
        <w:t>Хаванова</w:t>
      </w:r>
      <w:proofErr w:type="spellEnd"/>
    </w:p>
    <w:p w:rsidR="00D034FD" w:rsidRPr="008D74A1" w:rsidRDefault="00D034FD" w:rsidP="00D034FD">
      <w:pPr>
        <w:autoSpaceDE w:val="0"/>
        <w:jc w:val="both"/>
        <w:rPr>
          <w:sz w:val="24"/>
          <w:szCs w:val="24"/>
        </w:rPr>
      </w:pPr>
      <w:r w:rsidRPr="008D74A1">
        <w:rPr>
          <w:sz w:val="24"/>
          <w:szCs w:val="24"/>
        </w:rPr>
        <w:t xml:space="preserve"> </w:t>
      </w:r>
    </w:p>
    <w:p w:rsidR="00D034FD" w:rsidRPr="008D74A1" w:rsidRDefault="00D034FD" w:rsidP="00D034FD">
      <w:pPr>
        <w:tabs>
          <w:tab w:val="left" w:pos="426"/>
        </w:tabs>
        <w:jc w:val="both"/>
        <w:rPr>
          <w:sz w:val="24"/>
          <w:szCs w:val="24"/>
        </w:rPr>
      </w:pPr>
    </w:p>
    <w:p w:rsidR="00565BD6" w:rsidRPr="008D74A1" w:rsidRDefault="00565BD6" w:rsidP="00B57813">
      <w:pPr>
        <w:pStyle w:val="a3"/>
        <w:jc w:val="center"/>
        <w:rPr>
          <w:b/>
          <w:sz w:val="24"/>
          <w:szCs w:val="24"/>
        </w:rPr>
      </w:pPr>
    </w:p>
    <w:p w:rsidR="00D4716C" w:rsidRPr="008D74A1" w:rsidRDefault="00D4716C" w:rsidP="00B57813">
      <w:pPr>
        <w:pStyle w:val="a3"/>
        <w:jc w:val="center"/>
        <w:rPr>
          <w:b/>
          <w:sz w:val="24"/>
          <w:szCs w:val="24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sectPr w:rsidR="00565BD6" w:rsidSect="00254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4DEB643E"/>
    <w:multiLevelType w:val="hybridMultilevel"/>
    <w:tmpl w:val="6A5E05F0"/>
    <w:lvl w:ilvl="0" w:tplc="5600A43E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813"/>
    <w:rsid w:val="00032400"/>
    <w:rsid w:val="00134CAF"/>
    <w:rsid w:val="00153788"/>
    <w:rsid w:val="00222346"/>
    <w:rsid w:val="002546C5"/>
    <w:rsid w:val="00317EB6"/>
    <w:rsid w:val="003441CD"/>
    <w:rsid w:val="00347CFC"/>
    <w:rsid w:val="003810D9"/>
    <w:rsid w:val="003A2968"/>
    <w:rsid w:val="003A4DD0"/>
    <w:rsid w:val="00430361"/>
    <w:rsid w:val="00565BD6"/>
    <w:rsid w:val="005F7E18"/>
    <w:rsid w:val="00600427"/>
    <w:rsid w:val="00702578"/>
    <w:rsid w:val="00765E9F"/>
    <w:rsid w:val="007C6490"/>
    <w:rsid w:val="007E3962"/>
    <w:rsid w:val="00813298"/>
    <w:rsid w:val="00821246"/>
    <w:rsid w:val="00836311"/>
    <w:rsid w:val="00841A74"/>
    <w:rsid w:val="008D74A1"/>
    <w:rsid w:val="008F1A3E"/>
    <w:rsid w:val="00947EB0"/>
    <w:rsid w:val="00994740"/>
    <w:rsid w:val="009A4EC8"/>
    <w:rsid w:val="00A35B2B"/>
    <w:rsid w:val="00AC6619"/>
    <w:rsid w:val="00B17443"/>
    <w:rsid w:val="00B57813"/>
    <w:rsid w:val="00B93B28"/>
    <w:rsid w:val="00BF69E7"/>
    <w:rsid w:val="00C11047"/>
    <w:rsid w:val="00C13BF1"/>
    <w:rsid w:val="00C80D98"/>
    <w:rsid w:val="00C95289"/>
    <w:rsid w:val="00CD3B80"/>
    <w:rsid w:val="00CE14C2"/>
    <w:rsid w:val="00D034FD"/>
    <w:rsid w:val="00D4716C"/>
    <w:rsid w:val="00DE61EE"/>
    <w:rsid w:val="00E23FD6"/>
    <w:rsid w:val="00F9787E"/>
    <w:rsid w:val="00FA2B7F"/>
    <w:rsid w:val="00FF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D74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2017-12-26T07:24:00Z</cp:lastPrinted>
  <dcterms:created xsi:type="dcterms:W3CDTF">2016-11-10T09:10:00Z</dcterms:created>
  <dcterms:modified xsi:type="dcterms:W3CDTF">2017-12-26T07:36:00Z</dcterms:modified>
</cp:coreProperties>
</file>